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5BB50" w14:textId="77777777" w:rsidR="00FF35E9" w:rsidRDefault="00FE41AD">
      <w:pPr>
        <w:pStyle w:val="Titolo"/>
        <w:rPr>
          <w:u w:val="none"/>
        </w:rPr>
      </w:pPr>
      <w:r>
        <w:rPr>
          <w:u w:val="thick"/>
        </w:rPr>
        <w:t>ALLEGATO</w:t>
      </w:r>
      <w:r>
        <w:rPr>
          <w:spacing w:val="5"/>
          <w:u w:val="thick"/>
        </w:rPr>
        <w:t xml:space="preserve"> </w:t>
      </w:r>
      <w:r>
        <w:rPr>
          <w:u w:val="thick"/>
        </w:rPr>
        <w:t>4</w:t>
      </w:r>
      <w:r>
        <w:rPr>
          <w:spacing w:val="6"/>
          <w:u w:val="thick"/>
        </w:rPr>
        <w:t xml:space="preserve"> </w:t>
      </w:r>
      <w:r>
        <w:rPr>
          <w:u w:val="thick"/>
        </w:rPr>
        <w:t>–</w:t>
      </w:r>
      <w:r>
        <w:rPr>
          <w:spacing w:val="7"/>
          <w:u w:val="thick"/>
        </w:rPr>
        <w:t xml:space="preserve"> </w:t>
      </w:r>
      <w:r>
        <w:rPr>
          <w:u w:val="thick"/>
        </w:rPr>
        <w:t>Dichiarazione</w:t>
      </w:r>
      <w:r>
        <w:rPr>
          <w:spacing w:val="6"/>
          <w:u w:val="thick"/>
        </w:rPr>
        <w:t xml:space="preserve"> </w:t>
      </w:r>
      <w:r>
        <w:rPr>
          <w:u w:val="thick"/>
        </w:rPr>
        <w:t>antimafia</w:t>
      </w:r>
    </w:p>
    <w:p w14:paraId="6745BB51" w14:textId="77777777" w:rsidR="00FF35E9" w:rsidRDefault="00FF35E9">
      <w:pPr>
        <w:pStyle w:val="Corpotesto"/>
        <w:rPr>
          <w:rFonts w:ascii="Arial"/>
          <w:i/>
          <w:sz w:val="20"/>
        </w:rPr>
      </w:pPr>
    </w:p>
    <w:p w14:paraId="6745BB52" w14:textId="77777777" w:rsidR="00FF35E9" w:rsidRDefault="00FF35E9">
      <w:pPr>
        <w:pStyle w:val="Corpotesto"/>
        <w:rPr>
          <w:rFonts w:ascii="Arial"/>
          <w:i/>
          <w:sz w:val="20"/>
        </w:rPr>
      </w:pPr>
    </w:p>
    <w:p w14:paraId="69F3883F" w14:textId="77777777" w:rsidR="007F1EC4" w:rsidRDefault="007F1EC4" w:rsidP="007F1EC4">
      <w:pPr>
        <w:pStyle w:val="Corpotesto"/>
        <w:rPr>
          <w:rFonts w:ascii="Arial"/>
          <w:b/>
          <w:sz w:val="26"/>
        </w:rPr>
      </w:pPr>
    </w:p>
    <w:p w14:paraId="6745BB56" w14:textId="77777777" w:rsidR="00FF35E9" w:rsidRDefault="00FE41AD">
      <w:pPr>
        <w:pStyle w:val="Titolo2"/>
        <w:spacing w:line="242" w:lineRule="auto"/>
        <w:ind w:right="2883"/>
      </w:pPr>
      <w:r>
        <w:t>Spett.le</w:t>
      </w:r>
      <w:r>
        <w:rPr>
          <w:spacing w:val="11"/>
        </w:rPr>
        <w:t xml:space="preserve"> </w:t>
      </w:r>
      <w:r>
        <w:t>Comune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Torino</w:t>
      </w:r>
      <w:r>
        <w:rPr>
          <w:spacing w:val="-56"/>
        </w:rPr>
        <w:t xml:space="preserve"> </w:t>
      </w:r>
      <w:r>
        <w:t>Dipartimento</w:t>
      </w:r>
      <w:r>
        <w:rPr>
          <w:spacing w:val="10"/>
        </w:rPr>
        <w:t xml:space="preserve"> </w:t>
      </w:r>
      <w:r>
        <w:t>Commercio</w:t>
      </w:r>
    </w:p>
    <w:p w14:paraId="6745BB57" w14:textId="66F79E23" w:rsidR="00FF35E9" w:rsidRDefault="00FE41AD">
      <w:pPr>
        <w:spacing w:before="7" w:line="242" w:lineRule="auto"/>
        <w:ind w:left="4942" w:right="1281"/>
        <w:rPr>
          <w:sz w:val="21"/>
        </w:rPr>
      </w:pPr>
      <w:r>
        <w:rPr>
          <w:sz w:val="21"/>
        </w:rPr>
        <w:t>Divisione</w:t>
      </w:r>
      <w:r>
        <w:rPr>
          <w:spacing w:val="12"/>
          <w:sz w:val="21"/>
        </w:rPr>
        <w:t xml:space="preserve"> </w:t>
      </w:r>
      <w:r w:rsidR="004D232C">
        <w:rPr>
          <w:sz w:val="21"/>
        </w:rPr>
        <w:t>Amministrativa</w:t>
      </w:r>
      <w:bookmarkStart w:id="0" w:name="_GoBack"/>
      <w:bookmarkEnd w:id="0"/>
      <w:r>
        <w:rPr>
          <w:spacing w:val="13"/>
          <w:sz w:val="21"/>
        </w:rPr>
        <w:t xml:space="preserve"> </w:t>
      </w:r>
      <w:r>
        <w:rPr>
          <w:sz w:val="21"/>
        </w:rPr>
        <w:t>Commercio</w:t>
      </w:r>
      <w:r>
        <w:rPr>
          <w:spacing w:val="17"/>
          <w:sz w:val="21"/>
        </w:rPr>
        <w:t xml:space="preserve"> </w:t>
      </w:r>
      <w:r>
        <w:rPr>
          <w:sz w:val="21"/>
        </w:rPr>
        <w:t>e</w:t>
      </w:r>
      <w:r>
        <w:rPr>
          <w:spacing w:val="13"/>
          <w:sz w:val="21"/>
        </w:rPr>
        <w:t xml:space="preserve"> </w:t>
      </w:r>
      <w:r>
        <w:rPr>
          <w:sz w:val="21"/>
        </w:rPr>
        <w:t>OPI</w:t>
      </w:r>
      <w:r>
        <w:rPr>
          <w:spacing w:val="-55"/>
          <w:sz w:val="21"/>
        </w:rPr>
        <w:t xml:space="preserve"> </w:t>
      </w:r>
      <w:r>
        <w:rPr>
          <w:sz w:val="21"/>
        </w:rPr>
        <w:t>Via Antonio Meucci</w:t>
      </w:r>
      <w:r>
        <w:rPr>
          <w:spacing w:val="2"/>
          <w:sz w:val="21"/>
        </w:rPr>
        <w:t xml:space="preserve"> </w:t>
      </w:r>
      <w:r>
        <w:rPr>
          <w:sz w:val="21"/>
        </w:rPr>
        <w:t>n.4</w:t>
      </w:r>
    </w:p>
    <w:p w14:paraId="6745BB58" w14:textId="77777777" w:rsidR="00FF35E9" w:rsidRDefault="00FE41AD">
      <w:pPr>
        <w:pStyle w:val="Titolo2"/>
        <w:spacing w:before="1"/>
      </w:pPr>
      <w:r>
        <w:t>10121</w:t>
      </w:r>
      <w:r>
        <w:rPr>
          <w:spacing w:val="8"/>
        </w:rPr>
        <w:t xml:space="preserve"> </w:t>
      </w:r>
      <w:r>
        <w:t>Torino</w:t>
      </w:r>
      <w:r>
        <w:rPr>
          <w:spacing w:val="9"/>
        </w:rPr>
        <w:t xml:space="preserve"> </w:t>
      </w:r>
      <w:r>
        <w:t>(TO)</w:t>
      </w:r>
    </w:p>
    <w:p w14:paraId="6745BB5A" w14:textId="4776EC00" w:rsidR="00FF35E9" w:rsidRDefault="00240634">
      <w:pPr>
        <w:pStyle w:val="Corpotes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</w:t>
      </w:r>
      <w:proofErr w:type="spellStart"/>
      <w:r>
        <w:rPr>
          <w:sz w:val="22"/>
        </w:rPr>
        <w:t>Pec</w:t>
      </w:r>
      <w:proofErr w:type="spellEnd"/>
      <w:r>
        <w:rPr>
          <w:sz w:val="22"/>
        </w:rPr>
        <w:t xml:space="preserve">: </w:t>
      </w:r>
      <w:hyperlink r:id="rId6" w:history="1">
        <w:r>
          <w:rPr>
            <w:rStyle w:val="Collegamentoipertestuale"/>
            <w:color w:val="1155CC"/>
          </w:rPr>
          <w:t>sviluppocommercio@cert.comune.torino.it</w:t>
        </w:r>
      </w:hyperlink>
    </w:p>
    <w:p w14:paraId="6745BB5B" w14:textId="77777777" w:rsidR="00FF35E9" w:rsidRDefault="00FF35E9">
      <w:pPr>
        <w:pStyle w:val="Corpotesto"/>
        <w:rPr>
          <w:sz w:val="22"/>
        </w:rPr>
      </w:pPr>
    </w:p>
    <w:p w14:paraId="6745BB5C" w14:textId="77777777" w:rsidR="00FF35E9" w:rsidRDefault="00FF35E9">
      <w:pPr>
        <w:pStyle w:val="Corpotesto"/>
        <w:spacing w:before="6"/>
        <w:rPr>
          <w:sz w:val="18"/>
        </w:rPr>
      </w:pPr>
    </w:p>
    <w:p w14:paraId="6745BB5D" w14:textId="77777777" w:rsidR="00FF35E9" w:rsidRDefault="00FE41AD">
      <w:pPr>
        <w:pStyle w:val="Titolo1"/>
      </w:pPr>
      <w:r>
        <w:t>AUTOCERTIFICAZIONE</w:t>
      </w:r>
      <w:r>
        <w:rPr>
          <w:spacing w:val="11"/>
        </w:rPr>
        <w:t xml:space="preserve"> </w:t>
      </w:r>
      <w:r>
        <w:t>ANTIMAFIA</w:t>
      </w:r>
      <w:r>
        <w:rPr>
          <w:spacing w:val="6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88</w:t>
      </w:r>
      <w:r>
        <w:rPr>
          <w:spacing w:val="8"/>
        </w:rPr>
        <w:t xml:space="preserve"> </w:t>
      </w:r>
      <w:r>
        <w:t>co.</w:t>
      </w:r>
      <w:r>
        <w:rPr>
          <w:spacing w:val="10"/>
        </w:rPr>
        <w:t xml:space="preserve"> </w:t>
      </w:r>
      <w:r>
        <w:t>4-bis</w:t>
      </w:r>
      <w:r>
        <w:rPr>
          <w:spacing w:val="9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art.</w:t>
      </w:r>
      <w:r>
        <w:rPr>
          <w:spacing w:val="14"/>
        </w:rPr>
        <w:t xml:space="preserve"> </w:t>
      </w:r>
      <w:r>
        <w:t>89</w:t>
      </w:r>
      <w:r>
        <w:rPr>
          <w:spacing w:val="8"/>
        </w:rPr>
        <w:t xml:space="preserve"> </w:t>
      </w:r>
      <w:r>
        <w:t>D.</w:t>
      </w:r>
      <w:r>
        <w:rPr>
          <w:spacing w:val="11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10"/>
        </w:rPr>
        <w:t xml:space="preserve"> </w:t>
      </w:r>
      <w:r>
        <w:t>159/2011)</w:t>
      </w:r>
    </w:p>
    <w:p w14:paraId="6745BB5E" w14:textId="77777777" w:rsidR="00FF35E9" w:rsidRDefault="00FE41AD">
      <w:pPr>
        <w:pStyle w:val="Corpotesto"/>
        <w:spacing w:before="8" w:line="247" w:lineRule="auto"/>
        <w:ind w:left="2691" w:right="2738"/>
        <w:jc w:val="center"/>
      </w:pPr>
      <w:r>
        <w:t>Dichiarazione</w:t>
      </w:r>
      <w:r>
        <w:rPr>
          <w:spacing w:val="12"/>
        </w:rPr>
        <w:t xml:space="preserve"> </w:t>
      </w:r>
      <w:r>
        <w:t>sostitutiva</w:t>
      </w:r>
      <w:r>
        <w:rPr>
          <w:spacing w:val="12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certificazione</w:t>
      </w:r>
      <w:r>
        <w:rPr>
          <w:spacing w:val="12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atto</w:t>
      </w:r>
      <w:r>
        <w:rPr>
          <w:spacing w:val="10"/>
        </w:rPr>
        <w:t xml:space="preserve"> </w:t>
      </w:r>
      <w:r>
        <w:t>notorio</w:t>
      </w:r>
      <w:r>
        <w:rPr>
          <w:spacing w:val="-50"/>
        </w:rPr>
        <w:t xml:space="preserve"> </w:t>
      </w:r>
      <w:r>
        <w:t>(artt.</w:t>
      </w:r>
      <w:r>
        <w:rPr>
          <w:spacing w:val="4"/>
        </w:rPr>
        <w:t xml:space="preserve"> </w:t>
      </w:r>
      <w:r>
        <w:t>46</w:t>
      </w:r>
      <w:r>
        <w:rPr>
          <w:spacing w:val="3"/>
        </w:rPr>
        <w:t xml:space="preserve"> </w:t>
      </w:r>
      <w:r>
        <w:t>D.P.R.</w:t>
      </w:r>
      <w:r>
        <w:rPr>
          <w:spacing w:val="4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445)</w:t>
      </w:r>
    </w:p>
    <w:p w14:paraId="6745BB5F" w14:textId="77777777" w:rsidR="00FF35E9" w:rsidRDefault="00FF35E9">
      <w:pPr>
        <w:pStyle w:val="Corpotesto"/>
        <w:rPr>
          <w:sz w:val="18"/>
        </w:rPr>
      </w:pPr>
    </w:p>
    <w:p w14:paraId="6745BB60" w14:textId="77777777" w:rsidR="00FF35E9" w:rsidRDefault="00FF35E9">
      <w:pPr>
        <w:pStyle w:val="Corpotesto"/>
        <w:rPr>
          <w:sz w:val="18"/>
        </w:rPr>
      </w:pPr>
    </w:p>
    <w:p w14:paraId="6745BB61" w14:textId="77777777" w:rsidR="00FF35E9" w:rsidRDefault="00FF35E9">
      <w:pPr>
        <w:pStyle w:val="Corpotesto"/>
        <w:rPr>
          <w:sz w:val="18"/>
        </w:rPr>
      </w:pPr>
    </w:p>
    <w:p w14:paraId="6745BB62" w14:textId="77777777" w:rsidR="00FF35E9" w:rsidRDefault="00FF35E9">
      <w:pPr>
        <w:pStyle w:val="Corpotesto"/>
        <w:rPr>
          <w:sz w:val="18"/>
        </w:rPr>
      </w:pPr>
    </w:p>
    <w:p w14:paraId="6745BB63" w14:textId="77777777" w:rsidR="00FF35E9" w:rsidRDefault="00FE41AD">
      <w:pPr>
        <w:pStyle w:val="Corpotesto"/>
        <w:tabs>
          <w:tab w:val="left" w:pos="647"/>
          <w:tab w:val="left" w:pos="2027"/>
          <w:tab w:val="left" w:pos="9388"/>
          <w:tab w:val="left" w:pos="9931"/>
        </w:tabs>
        <w:spacing w:before="112"/>
        <w:ind w:right="42"/>
        <w:jc w:val="center"/>
      </w:pPr>
      <w:r>
        <w:t>Il/La</w:t>
      </w:r>
      <w:r>
        <w:tab/>
        <w:t>sottoscritto/a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6745BB64" w14:textId="77777777" w:rsidR="00FF35E9" w:rsidRDefault="00FF35E9">
      <w:pPr>
        <w:pStyle w:val="Corpotesto"/>
        <w:spacing w:before="9"/>
      </w:pPr>
    </w:p>
    <w:p w14:paraId="6745BB65" w14:textId="77777777" w:rsidR="00FF35E9" w:rsidRDefault="00FE41AD">
      <w:pPr>
        <w:pStyle w:val="Corpotesto"/>
        <w:tabs>
          <w:tab w:val="left" w:pos="2221"/>
          <w:tab w:val="left" w:pos="4604"/>
          <w:tab w:val="left" w:pos="6503"/>
          <w:tab w:val="left" w:pos="10086"/>
        </w:tabs>
        <w:ind w:left="1"/>
        <w:jc w:val="center"/>
      </w:pPr>
      <w:r>
        <w:t>nato/a</w:t>
      </w:r>
      <w:r>
        <w:rPr>
          <w:spacing w:val="3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_</w:t>
      </w:r>
      <w:r>
        <w:rPr>
          <w:spacing w:val="37"/>
        </w:rPr>
        <w:t xml:space="preserve"> </w:t>
      </w:r>
      <w:r>
        <w:t>residente</w:t>
      </w:r>
      <w:r>
        <w:rPr>
          <w:spacing w:val="37"/>
        </w:rPr>
        <w:t xml:space="preserve"> </w:t>
      </w:r>
      <w:r>
        <w:t xml:space="preserve">a </w:t>
      </w:r>
      <w:r>
        <w:rPr>
          <w:spacing w:val="-2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745BB66" w14:textId="77777777" w:rsidR="00FF35E9" w:rsidRDefault="00FF35E9">
      <w:pPr>
        <w:pStyle w:val="Corpotesto"/>
        <w:spacing w:before="7"/>
        <w:rPr>
          <w:sz w:val="13"/>
        </w:rPr>
      </w:pPr>
    </w:p>
    <w:p w14:paraId="6745BB67" w14:textId="77777777" w:rsidR="00FF35E9" w:rsidRDefault="00FE41AD">
      <w:pPr>
        <w:pStyle w:val="Corpotesto"/>
        <w:tabs>
          <w:tab w:val="left" w:pos="3413"/>
          <w:tab w:val="left" w:pos="4227"/>
          <w:tab w:val="left" w:pos="6960"/>
          <w:tab w:val="left" w:pos="8415"/>
        </w:tabs>
        <w:spacing w:before="71"/>
        <w:ind w:left="118"/>
      </w:pPr>
      <w:r>
        <w:t>in</w:t>
      </w:r>
      <w:r>
        <w:rPr>
          <w:spacing w:val="3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Codice</w:t>
      </w:r>
      <w:r>
        <w:rPr>
          <w:spacing w:val="9"/>
        </w:rPr>
        <w:t xml:space="preserve"> </w:t>
      </w:r>
      <w:r>
        <w:t>fiscale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in</w:t>
      </w:r>
      <w:r>
        <w:rPr>
          <w:spacing w:val="7"/>
        </w:rPr>
        <w:t xml:space="preserve"> </w:t>
      </w:r>
      <w:r>
        <w:t>qualità</w:t>
      </w:r>
      <w:r>
        <w:rPr>
          <w:spacing w:val="8"/>
        </w:rPr>
        <w:t xml:space="preserve"> </w:t>
      </w:r>
      <w:r>
        <w:t>di:</w:t>
      </w:r>
    </w:p>
    <w:p w14:paraId="6745BB68" w14:textId="77777777" w:rsidR="00FF35E9" w:rsidRDefault="00FF35E9">
      <w:pPr>
        <w:pStyle w:val="Corpotesto"/>
        <w:spacing w:before="11"/>
      </w:pPr>
    </w:p>
    <w:p w14:paraId="6745BB69" w14:textId="77777777" w:rsidR="00FF35E9" w:rsidRDefault="00FE41AD">
      <w:pPr>
        <w:pStyle w:val="Paragrafoelenco"/>
        <w:numPr>
          <w:ilvl w:val="0"/>
          <w:numId w:val="2"/>
        </w:numPr>
        <w:tabs>
          <w:tab w:val="left" w:pos="820"/>
        </w:tabs>
        <w:ind w:hanging="352"/>
        <w:rPr>
          <w:sz w:val="19"/>
        </w:rPr>
      </w:pPr>
      <w:r>
        <w:rPr>
          <w:sz w:val="19"/>
        </w:rPr>
        <w:t>titolare</w:t>
      </w:r>
      <w:r>
        <w:rPr>
          <w:spacing w:val="11"/>
          <w:sz w:val="19"/>
        </w:rPr>
        <w:t xml:space="preserve"> </w:t>
      </w:r>
      <w:r>
        <w:rPr>
          <w:sz w:val="19"/>
        </w:rPr>
        <w:t>di</w:t>
      </w:r>
      <w:r>
        <w:rPr>
          <w:spacing w:val="11"/>
          <w:sz w:val="19"/>
        </w:rPr>
        <w:t xml:space="preserve"> </w:t>
      </w:r>
      <w:r>
        <w:rPr>
          <w:sz w:val="19"/>
        </w:rPr>
        <w:t>omonima</w:t>
      </w:r>
      <w:r>
        <w:rPr>
          <w:spacing w:val="12"/>
          <w:sz w:val="19"/>
        </w:rPr>
        <w:t xml:space="preserve"> </w:t>
      </w:r>
      <w:r>
        <w:rPr>
          <w:sz w:val="19"/>
        </w:rPr>
        <w:t>ditta</w:t>
      </w:r>
      <w:r>
        <w:rPr>
          <w:spacing w:val="11"/>
          <w:sz w:val="19"/>
        </w:rPr>
        <w:t xml:space="preserve"> </w:t>
      </w:r>
      <w:r>
        <w:rPr>
          <w:sz w:val="19"/>
        </w:rPr>
        <w:t>individuale;</w:t>
      </w:r>
    </w:p>
    <w:p w14:paraId="6745BB6A" w14:textId="77777777" w:rsidR="00FF35E9" w:rsidRDefault="00FE41AD">
      <w:pPr>
        <w:pStyle w:val="Paragrafoelenco"/>
        <w:numPr>
          <w:ilvl w:val="0"/>
          <w:numId w:val="2"/>
        </w:numPr>
        <w:tabs>
          <w:tab w:val="left" w:pos="820"/>
          <w:tab w:val="left" w:pos="1620"/>
          <w:tab w:val="left" w:pos="3219"/>
          <w:tab w:val="left" w:pos="4534"/>
          <w:tab w:val="left" w:pos="5566"/>
          <w:tab w:val="left" w:pos="6000"/>
          <w:tab w:val="left" w:pos="6934"/>
          <w:tab w:val="left" w:pos="7824"/>
          <w:tab w:val="left" w:pos="9139"/>
        </w:tabs>
        <w:spacing w:before="204"/>
        <w:ind w:hanging="352"/>
        <w:rPr>
          <w:sz w:val="19"/>
        </w:rPr>
      </w:pPr>
      <w:r>
        <w:rPr>
          <w:sz w:val="19"/>
        </w:rPr>
        <w:t>legale</w:t>
      </w:r>
      <w:r>
        <w:rPr>
          <w:sz w:val="19"/>
        </w:rPr>
        <w:tab/>
        <w:t>rappresentante</w:t>
      </w:r>
      <w:r>
        <w:rPr>
          <w:sz w:val="19"/>
        </w:rPr>
        <w:tab/>
        <w:t>dell'impresa</w:t>
      </w:r>
      <w:r>
        <w:rPr>
          <w:sz w:val="19"/>
        </w:rPr>
        <w:tab/>
        <w:t>(</w:t>
      </w:r>
      <w:r>
        <w:rPr>
          <w:rFonts w:ascii="Arial" w:hAnsi="Arial"/>
          <w:i/>
          <w:sz w:val="19"/>
        </w:rPr>
        <w:t>indicare</w:t>
      </w:r>
      <w:r>
        <w:rPr>
          <w:rFonts w:ascii="Arial" w:hAnsi="Arial"/>
          <w:i/>
          <w:sz w:val="19"/>
        </w:rPr>
        <w:tab/>
        <w:t>la</w:t>
      </w:r>
      <w:r>
        <w:rPr>
          <w:rFonts w:ascii="Arial" w:hAnsi="Arial"/>
          <w:i/>
          <w:sz w:val="19"/>
        </w:rPr>
        <w:tab/>
        <w:t>ragione</w:t>
      </w:r>
      <w:r>
        <w:rPr>
          <w:rFonts w:ascii="Arial" w:hAnsi="Arial"/>
          <w:i/>
          <w:sz w:val="19"/>
        </w:rPr>
        <w:tab/>
        <w:t>sociale</w:t>
      </w:r>
      <w:r>
        <w:rPr>
          <w:rFonts w:ascii="Arial" w:hAnsi="Arial"/>
          <w:i/>
          <w:sz w:val="19"/>
        </w:rPr>
        <w:tab/>
        <w:t>dell'impresa</w:t>
      </w:r>
      <w:r>
        <w:rPr>
          <w:rFonts w:ascii="Arial" w:hAnsi="Arial"/>
          <w:i/>
          <w:sz w:val="19"/>
        </w:rPr>
        <w:tab/>
        <w:t>richiedente</w:t>
      </w:r>
      <w:r>
        <w:rPr>
          <w:sz w:val="19"/>
        </w:rPr>
        <w:t>)</w:t>
      </w:r>
    </w:p>
    <w:p w14:paraId="6745BB6B" w14:textId="77777777" w:rsidR="00FF35E9" w:rsidRDefault="00FF35E9">
      <w:pPr>
        <w:pStyle w:val="Corpotesto"/>
        <w:spacing w:before="7"/>
        <w:rPr>
          <w:sz w:val="11"/>
        </w:rPr>
      </w:pPr>
    </w:p>
    <w:p w14:paraId="6745BB6C" w14:textId="77777777" w:rsidR="00FF35E9" w:rsidRDefault="00FE41AD">
      <w:pPr>
        <w:pStyle w:val="Corpotesto"/>
        <w:tabs>
          <w:tab w:val="left" w:pos="5475"/>
          <w:tab w:val="left" w:pos="7858"/>
          <w:tab w:val="left" w:pos="10179"/>
        </w:tabs>
        <w:spacing w:before="72"/>
        <w:ind w:left="819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745BB6D" w14:textId="77777777" w:rsidR="00FF35E9" w:rsidRDefault="00FF35E9">
      <w:pPr>
        <w:pStyle w:val="Corpotesto"/>
        <w:spacing w:before="9"/>
        <w:rPr>
          <w:sz w:val="13"/>
        </w:rPr>
      </w:pPr>
    </w:p>
    <w:p w14:paraId="6745BB6E" w14:textId="77777777" w:rsidR="00FF35E9" w:rsidRDefault="00FE41AD">
      <w:pPr>
        <w:pStyle w:val="Corpotesto"/>
        <w:tabs>
          <w:tab w:val="left" w:leader="underscore" w:pos="4896"/>
          <w:tab w:val="left" w:pos="5393"/>
          <w:tab w:val="left" w:pos="10205"/>
        </w:tabs>
        <w:spacing w:before="72"/>
        <w:ind w:left="118"/>
      </w:pPr>
      <w:r>
        <w:t>con</w:t>
      </w:r>
      <w:r>
        <w:rPr>
          <w:spacing w:val="6"/>
        </w:rPr>
        <w:t xml:space="preserve"> </w:t>
      </w:r>
      <w:r>
        <w:t>sede</w:t>
      </w:r>
      <w:r>
        <w:rPr>
          <w:spacing w:val="10"/>
        </w:rPr>
        <w:t xml:space="preserve"> </w:t>
      </w:r>
      <w:r>
        <w:t>operativa</w:t>
      </w:r>
      <w:r>
        <w:rPr>
          <w:spacing w:val="7"/>
        </w:rPr>
        <w:t xml:space="preserve"> </w:t>
      </w:r>
      <w:r>
        <w:t>in</w:t>
      </w:r>
      <w:r>
        <w:tab/>
        <w:t>(</w:t>
      </w:r>
      <w:r>
        <w:rPr>
          <w:u w:val="single"/>
        </w:rPr>
        <w:tab/>
      </w:r>
      <w:r>
        <w:t>_),</w:t>
      </w:r>
      <w:r>
        <w:rPr>
          <w:spacing w:val="38"/>
        </w:rPr>
        <w:t xml:space="preserve"> </w:t>
      </w:r>
      <w:r>
        <w:t xml:space="preserve">Via/C.so/L.go/P.za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745BB6F" w14:textId="77777777" w:rsidR="00FF35E9" w:rsidRDefault="00FF35E9">
      <w:pPr>
        <w:pStyle w:val="Corpotesto"/>
        <w:spacing w:before="9"/>
        <w:rPr>
          <w:sz w:val="13"/>
        </w:rPr>
      </w:pPr>
    </w:p>
    <w:p w14:paraId="6745BB70" w14:textId="77777777" w:rsidR="00FF35E9" w:rsidRDefault="00FF35E9">
      <w:pPr>
        <w:rPr>
          <w:sz w:val="13"/>
        </w:rPr>
        <w:sectPr w:rsidR="00FF35E9">
          <w:type w:val="continuous"/>
          <w:pgSz w:w="11900" w:h="16840"/>
          <w:pgMar w:top="1600" w:right="760" w:bottom="280" w:left="820" w:header="720" w:footer="720" w:gutter="0"/>
          <w:cols w:space="720"/>
        </w:sectPr>
      </w:pPr>
    </w:p>
    <w:p w14:paraId="6745BB71" w14:textId="77777777" w:rsidR="00FF35E9" w:rsidRDefault="00FE41AD">
      <w:pPr>
        <w:pStyle w:val="Corpotesto"/>
        <w:tabs>
          <w:tab w:val="left" w:pos="504"/>
          <w:tab w:val="left" w:pos="1090"/>
        </w:tabs>
        <w:spacing w:before="72"/>
        <w:ind w:left="118"/>
      </w:pPr>
      <w:r>
        <w:lastRenderedPageBreak/>
        <w:t>n.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745BB72" w14:textId="77777777" w:rsidR="00FF35E9" w:rsidRDefault="00FE41AD">
      <w:pPr>
        <w:pStyle w:val="Corpotesto"/>
        <w:tabs>
          <w:tab w:val="left" w:pos="653"/>
          <w:tab w:val="left" w:pos="1195"/>
          <w:tab w:val="left" w:pos="1567"/>
        </w:tabs>
        <w:spacing w:before="72"/>
        <w:ind w:left="118"/>
      </w:pPr>
      <w:r>
        <w:br w:type="column"/>
      </w:r>
      <w:proofErr w:type="spellStart"/>
      <w:r>
        <w:lastRenderedPageBreak/>
        <w:t>cap</w:t>
      </w:r>
      <w:proofErr w:type="spellEnd"/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745BB73" w14:textId="77777777" w:rsidR="00FF35E9" w:rsidRDefault="00FE41AD">
      <w:pPr>
        <w:tabs>
          <w:tab w:val="left" w:pos="447"/>
          <w:tab w:val="left" w:pos="1414"/>
          <w:tab w:val="left" w:pos="1992"/>
          <w:tab w:val="left" w:pos="2419"/>
          <w:tab w:val="left" w:pos="3269"/>
          <w:tab w:val="left" w:pos="3900"/>
          <w:tab w:val="left" w:pos="4543"/>
          <w:tab w:val="left" w:pos="5851"/>
          <w:tab w:val="left" w:pos="6495"/>
          <w:tab w:val="left" w:pos="7234"/>
        </w:tabs>
        <w:spacing w:before="72"/>
        <w:ind w:left="118"/>
        <w:rPr>
          <w:sz w:val="19"/>
        </w:rPr>
      </w:pPr>
      <w:r>
        <w:br w:type="column"/>
      </w:r>
      <w:r>
        <w:rPr>
          <w:sz w:val="19"/>
        </w:rPr>
        <w:lastRenderedPageBreak/>
        <w:t>e</w:t>
      </w:r>
      <w:r>
        <w:rPr>
          <w:sz w:val="19"/>
        </w:rPr>
        <w:tab/>
      </w:r>
      <w:r>
        <w:rPr>
          <w:rFonts w:ascii="Arial"/>
          <w:i/>
          <w:sz w:val="19"/>
        </w:rPr>
        <w:t>(indicare</w:t>
      </w:r>
      <w:r>
        <w:rPr>
          <w:rFonts w:ascii="Arial"/>
          <w:i/>
          <w:sz w:val="19"/>
        </w:rPr>
        <w:tab/>
        <w:t>solo</w:t>
      </w:r>
      <w:r>
        <w:rPr>
          <w:rFonts w:ascii="Arial"/>
          <w:i/>
          <w:sz w:val="19"/>
        </w:rPr>
        <w:tab/>
        <w:t>se</w:t>
      </w:r>
      <w:r>
        <w:rPr>
          <w:rFonts w:ascii="Arial"/>
          <w:i/>
          <w:sz w:val="19"/>
        </w:rPr>
        <w:tab/>
        <w:t>diversa</w:t>
      </w:r>
      <w:r>
        <w:rPr>
          <w:rFonts w:ascii="Arial"/>
          <w:i/>
          <w:sz w:val="19"/>
        </w:rPr>
        <w:tab/>
        <w:t>dalla</w:t>
      </w:r>
      <w:r>
        <w:rPr>
          <w:rFonts w:ascii="Arial"/>
          <w:i/>
          <w:sz w:val="19"/>
        </w:rPr>
        <w:tab/>
        <w:t>sede</w:t>
      </w:r>
      <w:r>
        <w:rPr>
          <w:rFonts w:ascii="Arial"/>
          <w:i/>
          <w:sz w:val="19"/>
        </w:rPr>
        <w:tab/>
        <w:t>operativa)</w:t>
      </w:r>
      <w:r>
        <w:rPr>
          <w:rFonts w:ascii="Arial"/>
          <w:i/>
          <w:sz w:val="19"/>
        </w:rPr>
        <w:tab/>
      </w:r>
      <w:r>
        <w:rPr>
          <w:sz w:val="19"/>
        </w:rPr>
        <w:t>sede</w:t>
      </w:r>
      <w:r>
        <w:rPr>
          <w:sz w:val="19"/>
        </w:rPr>
        <w:tab/>
        <w:t>legale</w:t>
      </w:r>
      <w:r>
        <w:rPr>
          <w:sz w:val="19"/>
        </w:rPr>
        <w:tab/>
        <w:t>in</w:t>
      </w:r>
    </w:p>
    <w:p w14:paraId="6745BB74" w14:textId="77777777" w:rsidR="00FF35E9" w:rsidRDefault="00FF35E9">
      <w:pPr>
        <w:rPr>
          <w:sz w:val="19"/>
        </w:rPr>
        <w:sectPr w:rsidR="00FF35E9">
          <w:type w:val="continuous"/>
          <w:pgSz w:w="11900" w:h="16840"/>
          <w:pgMar w:top="1600" w:right="760" w:bottom="280" w:left="820" w:header="720" w:footer="720" w:gutter="0"/>
          <w:cols w:num="3" w:space="720" w:equalWidth="0">
            <w:col w:w="1091" w:space="54"/>
            <w:col w:w="1569" w:space="56"/>
            <w:col w:w="7550"/>
          </w:cols>
        </w:sectPr>
      </w:pPr>
    </w:p>
    <w:p w14:paraId="6745BB75" w14:textId="77777777" w:rsidR="00FF35E9" w:rsidRDefault="00FF35E9">
      <w:pPr>
        <w:pStyle w:val="Corpotesto"/>
        <w:spacing w:before="6"/>
        <w:rPr>
          <w:sz w:val="13"/>
        </w:rPr>
      </w:pPr>
    </w:p>
    <w:p w14:paraId="6745BB76" w14:textId="77777777" w:rsidR="00FF35E9" w:rsidRDefault="00FE41AD">
      <w:pPr>
        <w:pStyle w:val="Corpotesto"/>
        <w:tabs>
          <w:tab w:val="left" w:pos="2501"/>
          <w:tab w:val="left" w:pos="3053"/>
          <w:tab w:val="left" w:pos="8191"/>
          <w:tab w:val="left" w:pos="9000"/>
          <w:tab w:val="left" w:pos="10176"/>
        </w:tabs>
        <w:spacing w:before="72"/>
        <w:ind w:left="118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3"/>
        </w:rPr>
        <w:t xml:space="preserve"> </w:t>
      </w:r>
      <w:r>
        <w:t>(</w:t>
      </w:r>
      <w:r>
        <w:rPr>
          <w:u w:val="single"/>
        </w:rPr>
        <w:tab/>
      </w:r>
      <w:r>
        <w:t>),</w:t>
      </w:r>
      <w:r>
        <w:rPr>
          <w:spacing w:val="13"/>
        </w:rPr>
        <w:t xml:space="preserve"> </w:t>
      </w:r>
      <w:r>
        <w:t>Via/C.so/L.go./P.za</w:t>
      </w:r>
      <w:r>
        <w:rPr>
          <w:u w:val="single"/>
        </w:rPr>
        <w:tab/>
      </w:r>
      <w:r>
        <w:t>_</w:t>
      </w:r>
      <w:r>
        <w:rPr>
          <w:spacing w:val="61"/>
        </w:rPr>
        <w:t xml:space="preserve"> </w:t>
      </w:r>
      <w:r>
        <w:t>n.</w:t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spacing w:val="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745BB77" w14:textId="77777777" w:rsidR="00FF35E9" w:rsidRDefault="00FF35E9">
      <w:pPr>
        <w:pStyle w:val="Corpotesto"/>
        <w:spacing w:before="7"/>
        <w:rPr>
          <w:sz w:val="13"/>
        </w:rPr>
      </w:pPr>
    </w:p>
    <w:p w14:paraId="6745BB78" w14:textId="77777777" w:rsidR="00FF35E9" w:rsidRDefault="00FE41AD">
      <w:pPr>
        <w:pStyle w:val="Corpotesto"/>
        <w:tabs>
          <w:tab w:val="left" w:pos="2326"/>
          <w:tab w:val="left" w:pos="4601"/>
          <w:tab w:val="left" w:pos="9322"/>
          <w:tab w:val="left" w:pos="10128"/>
        </w:tabs>
        <w:spacing w:before="72"/>
        <w:ind w:left="118"/>
      </w:pPr>
      <w:r>
        <w:t>C.F.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Partita</w:t>
      </w:r>
      <w:r>
        <w:rPr>
          <w:spacing w:val="5"/>
        </w:rPr>
        <w:t xml:space="preserve"> </w:t>
      </w:r>
      <w:r>
        <w:t>Iva</w:t>
      </w:r>
      <w:r>
        <w:rPr>
          <w:u w:val="single"/>
        </w:rPr>
        <w:tab/>
      </w:r>
      <w:r>
        <w:t>_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745BB79" w14:textId="77777777" w:rsidR="00FF35E9" w:rsidRDefault="00FF35E9">
      <w:pPr>
        <w:pStyle w:val="Corpotesto"/>
        <w:spacing w:before="9"/>
        <w:rPr>
          <w:sz w:val="13"/>
        </w:rPr>
      </w:pPr>
    </w:p>
    <w:p w14:paraId="6745BB7A" w14:textId="77777777" w:rsidR="00FF35E9" w:rsidRDefault="00FE41AD">
      <w:pPr>
        <w:pStyle w:val="Corpotesto"/>
        <w:tabs>
          <w:tab w:val="left" w:pos="2326"/>
          <w:tab w:val="left" w:pos="5532"/>
        </w:tabs>
        <w:spacing w:before="71"/>
        <w:ind w:left="118"/>
      </w:pPr>
      <w:proofErr w:type="spellStart"/>
      <w:r>
        <w:t>tel</w:t>
      </w:r>
      <w:proofErr w:type="spellEnd"/>
      <w:r>
        <w:rPr>
          <w:u w:val="single"/>
        </w:rPr>
        <w:tab/>
      </w:r>
      <w:r>
        <w:t>__</w:t>
      </w:r>
      <w:r>
        <w:rPr>
          <w:spacing w:val="6"/>
        </w:rPr>
        <w:t xml:space="preserve"> </w:t>
      </w:r>
      <w:proofErr w:type="spellStart"/>
      <w:r>
        <w:t>cell</w:t>
      </w:r>
      <w:proofErr w:type="spellEnd"/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745BB7B" w14:textId="77777777" w:rsidR="00FF35E9" w:rsidRDefault="00FF35E9">
      <w:pPr>
        <w:pStyle w:val="Corpotesto"/>
        <w:spacing w:before="7"/>
        <w:rPr>
          <w:sz w:val="13"/>
        </w:rPr>
      </w:pPr>
    </w:p>
    <w:p w14:paraId="6745BB7C" w14:textId="77777777" w:rsidR="00FF35E9" w:rsidRDefault="00FE41AD">
      <w:pPr>
        <w:pStyle w:val="Corpotesto"/>
        <w:tabs>
          <w:tab w:val="left" w:pos="10092"/>
        </w:tabs>
        <w:spacing w:before="72"/>
        <w:ind w:left="118"/>
      </w:pPr>
      <w:r>
        <w:t>indirizzo</w:t>
      </w:r>
      <w:r>
        <w:rPr>
          <w:spacing w:val="15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posta</w:t>
      </w:r>
      <w:r>
        <w:rPr>
          <w:spacing w:val="12"/>
        </w:rPr>
        <w:t xml:space="preserve"> </w:t>
      </w:r>
      <w:r>
        <w:t>elettronica</w:t>
      </w:r>
      <w:r>
        <w:rPr>
          <w:spacing w:val="12"/>
        </w:rPr>
        <w:t xml:space="preserve"> </w:t>
      </w:r>
      <w:r>
        <w:t>ordinaria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745BB7D" w14:textId="77777777" w:rsidR="00FF35E9" w:rsidRDefault="00FF35E9">
      <w:pPr>
        <w:pStyle w:val="Corpotesto"/>
        <w:spacing w:before="9"/>
        <w:rPr>
          <w:sz w:val="13"/>
        </w:rPr>
      </w:pPr>
    </w:p>
    <w:p w14:paraId="6745BB7E" w14:textId="77777777" w:rsidR="00FF35E9" w:rsidRDefault="00FE41AD">
      <w:pPr>
        <w:pStyle w:val="Corpotesto"/>
        <w:tabs>
          <w:tab w:val="left" w:leader="underscore" w:pos="7191"/>
          <w:tab w:val="left" w:pos="10051"/>
        </w:tabs>
        <w:spacing w:before="72"/>
        <w:ind w:left="118"/>
      </w:pPr>
      <w:r>
        <w:t>indirizzo</w:t>
      </w:r>
      <w:r>
        <w:rPr>
          <w:spacing w:val="13"/>
        </w:rPr>
        <w:t xml:space="preserve"> </w:t>
      </w:r>
      <w:r>
        <w:t>PEC</w:t>
      </w:r>
      <w:r>
        <w:rPr>
          <w:w w:val="102"/>
        </w:rPr>
        <w:t xml:space="preserve"> 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745BB7F" w14:textId="77777777" w:rsidR="00FF35E9" w:rsidRDefault="00FF35E9">
      <w:pPr>
        <w:pStyle w:val="Corpotesto"/>
        <w:rPr>
          <w:sz w:val="20"/>
        </w:rPr>
      </w:pPr>
    </w:p>
    <w:p w14:paraId="6745BB80" w14:textId="77777777" w:rsidR="00FF35E9" w:rsidRDefault="00FF35E9">
      <w:pPr>
        <w:pStyle w:val="Corpotesto"/>
        <w:spacing w:before="2"/>
        <w:rPr>
          <w:sz w:val="29"/>
        </w:rPr>
      </w:pPr>
    </w:p>
    <w:p w14:paraId="6745BB81" w14:textId="77777777" w:rsidR="00FF35E9" w:rsidRDefault="00FE41AD">
      <w:pPr>
        <w:pStyle w:val="Paragrafoelenco"/>
        <w:numPr>
          <w:ilvl w:val="0"/>
          <w:numId w:val="1"/>
        </w:numPr>
        <w:tabs>
          <w:tab w:val="left" w:pos="466"/>
          <w:tab w:val="left" w:pos="467"/>
        </w:tabs>
        <w:spacing w:before="116"/>
        <w:ind w:hanging="349"/>
        <w:rPr>
          <w:sz w:val="19"/>
        </w:rPr>
      </w:pPr>
      <w:r>
        <w:rPr>
          <w:sz w:val="19"/>
        </w:rPr>
        <w:t>consapevole</w:t>
      </w:r>
      <w:r>
        <w:rPr>
          <w:spacing w:val="11"/>
          <w:sz w:val="19"/>
        </w:rPr>
        <w:t xml:space="preserve"> </w:t>
      </w:r>
      <w:r>
        <w:rPr>
          <w:sz w:val="19"/>
        </w:rPr>
        <w:t>delle</w:t>
      </w:r>
      <w:r>
        <w:rPr>
          <w:spacing w:val="11"/>
          <w:sz w:val="19"/>
        </w:rPr>
        <w:t xml:space="preserve"> </w:t>
      </w:r>
      <w:r>
        <w:rPr>
          <w:sz w:val="19"/>
        </w:rPr>
        <w:t>sanzioni</w:t>
      </w:r>
      <w:r>
        <w:rPr>
          <w:spacing w:val="11"/>
          <w:sz w:val="19"/>
        </w:rPr>
        <w:t xml:space="preserve"> </w:t>
      </w:r>
      <w:r>
        <w:rPr>
          <w:sz w:val="19"/>
        </w:rPr>
        <w:t>penali</w:t>
      </w:r>
      <w:r>
        <w:rPr>
          <w:spacing w:val="11"/>
          <w:sz w:val="19"/>
        </w:rPr>
        <w:t xml:space="preserve"> </w:t>
      </w:r>
      <w:r>
        <w:rPr>
          <w:sz w:val="19"/>
        </w:rPr>
        <w:t>richiamate</w:t>
      </w:r>
      <w:r>
        <w:rPr>
          <w:spacing w:val="11"/>
          <w:sz w:val="19"/>
        </w:rPr>
        <w:t xml:space="preserve"> </w:t>
      </w:r>
      <w:r>
        <w:rPr>
          <w:sz w:val="19"/>
        </w:rPr>
        <w:t>dall’art.</w:t>
      </w:r>
      <w:r>
        <w:rPr>
          <w:spacing w:val="13"/>
          <w:sz w:val="19"/>
        </w:rPr>
        <w:t xml:space="preserve"> </w:t>
      </w:r>
      <w:r>
        <w:rPr>
          <w:sz w:val="19"/>
        </w:rPr>
        <w:t>76</w:t>
      </w:r>
      <w:r>
        <w:rPr>
          <w:spacing w:val="11"/>
          <w:sz w:val="19"/>
        </w:rPr>
        <w:t xml:space="preserve"> </w:t>
      </w:r>
      <w:r>
        <w:rPr>
          <w:sz w:val="19"/>
        </w:rPr>
        <w:t>del</w:t>
      </w:r>
      <w:r>
        <w:rPr>
          <w:spacing w:val="11"/>
          <w:sz w:val="19"/>
        </w:rPr>
        <w:t xml:space="preserve"> </w:t>
      </w:r>
      <w:r>
        <w:rPr>
          <w:sz w:val="19"/>
        </w:rPr>
        <w:t>DPR</w:t>
      </w:r>
      <w:r>
        <w:rPr>
          <w:spacing w:val="13"/>
          <w:sz w:val="19"/>
        </w:rPr>
        <w:t xml:space="preserve"> </w:t>
      </w:r>
      <w:r>
        <w:rPr>
          <w:sz w:val="19"/>
        </w:rPr>
        <w:t>445/00</w:t>
      </w:r>
      <w:r>
        <w:rPr>
          <w:spacing w:val="15"/>
          <w:sz w:val="19"/>
        </w:rPr>
        <w:t xml:space="preserve"> </w:t>
      </w:r>
      <w:r>
        <w:rPr>
          <w:sz w:val="19"/>
        </w:rPr>
        <w:t>in</w:t>
      </w:r>
      <w:r>
        <w:rPr>
          <w:spacing w:val="11"/>
          <w:sz w:val="19"/>
        </w:rPr>
        <w:t xml:space="preserve"> </w:t>
      </w:r>
      <w:r>
        <w:rPr>
          <w:sz w:val="19"/>
        </w:rPr>
        <w:t>caso</w:t>
      </w:r>
      <w:r>
        <w:rPr>
          <w:spacing w:val="11"/>
          <w:sz w:val="19"/>
        </w:rPr>
        <w:t xml:space="preserve"> </w:t>
      </w:r>
      <w:r>
        <w:rPr>
          <w:sz w:val="19"/>
        </w:rPr>
        <w:t>di</w:t>
      </w:r>
      <w:r>
        <w:rPr>
          <w:spacing w:val="3"/>
          <w:sz w:val="19"/>
        </w:rPr>
        <w:t xml:space="preserve"> </w:t>
      </w:r>
      <w:r>
        <w:rPr>
          <w:sz w:val="19"/>
        </w:rPr>
        <w:t>dichiarazioni</w:t>
      </w:r>
      <w:r>
        <w:rPr>
          <w:spacing w:val="11"/>
          <w:sz w:val="19"/>
        </w:rPr>
        <w:t xml:space="preserve"> </w:t>
      </w:r>
      <w:r>
        <w:rPr>
          <w:sz w:val="19"/>
        </w:rPr>
        <w:t>mendaci;</w:t>
      </w:r>
    </w:p>
    <w:p w14:paraId="6745BB82" w14:textId="77777777" w:rsidR="00FF35E9" w:rsidRDefault="00FE41AD">
      <w:pPr>
        <w:pStyle w:val="Paragrafoelenco"/>
        <w:numPr>
          <w:ilvl w:val="0"/>
          <w:numId w:val="1"/>
        </w:numPr>
        <w:tabs>
          <w:tab w:val="left" w:pos="466"/>
          <w:tab w:val="left" w:pos="467"/>
        </w:tabs>
        <w:spacing w:before="121"/>
        <w:ind w:hanging="349"/>
        <w:rPr>
          <w:sz w:val="19"/>
        </w:rPr>
      </w:pPr>
      <w:r>
        <w:rPr>
          <w:sz w:val="19"/>
        </w:rPr>
        <w:t>ai</w:t>
      </w:r>
      <w:r>
        <w:rPr>
          <w:spacing w:val="7"/>
          <w:sz w:val="19"/>
        </w:rPr>
        <w:t xml:space="preserve"> </w:t>
      </w:r>
      <w:r>
        <w:rPr>
          <w:sz w:val="19"/>
        </w:rPr>
        <w:t>sensi</w:t>
      </w:r>
      <w:r>
        <w:rPr>
          <w:spacing w:val="7"/>
          <w:sz w:val="19"/>
        </w:rPr>
        <w:t xml:space="preserve"> </w:t>
      </w:r>
      <w:r>
        <w:rPr>
          <w:sz w:val="19"/>
        </w:rPr>
        <w:t>e</w:t>
      </w:r>
      <w:r>
        <w:rPr>
          <w:spacing w:val="7"/>
          <w:sz w:val="19"/>
        </w:rPr>
        <w:t xml:space="preserve"> </w:t>
      </w:r>
      <w:r>
        <w:rPr>
          <w:sz w:val="19"/>
        </w:rPr>
        <w:t>per</w:t>
      </w:r>
      <w:r>
        <w:rPr>
          <w:spacing w:val="7"/>
          <w:sz w:val="19"/>
        </w:rPr>
        <w:t xml:space="preserve"> </w:t>
      </w:r>
      <w:r>
        <w:rPr>
          <w:sz w:val="19"/>
        </w:rPr>
        <w:t>gli</w:t>
      </w:r>
      <w:r>
        <w:rPr>
          <w:spacing w:val="7"/>
          <w:sz w:val="19"/>
        </w:rPr>
        <w:t xml:space="preserve"> </w:t>
      </w:r>
      <w:r>
        <w:rPr>
          <w:sz w:val="19"/>
        </w:rPr>
        <w:t>effetti</w:t>
      </w:r>
      <w:r>
        <w:rPr>
          <w:spacing w:val="5"/>
          <w:sz w:val="19"/>
        </w:rPr>
        <w:t xml:space="preserve"> </w:t>
      </w:r>
      <w:r>
        <w:rPr>
          <w:sz w:val="19"/>
        </w:rPr>
        <w:t>degli</w:t>
      </w:r>
      <w:r>
        <w:rPr>
          <w:spacing w:val="7"/>
          <w:sz w:val="19"/>
        </w:rPr>
        <w:t xml:space="preserve"> </w:t>
      </w:r>
      <w:r>
        <w:rPr>
          <w:sz w:val="19"/>
        </w:rPr>
        <w:t>artt.</w:t>
      </w:r>
      <w:r>
        <w:rPr>
          <w:spacing w:val="9"/>
          <w:sz w:val="19"/>
        </w:rPr>
        <w:t xml:space="preserve"> </w:t>
      </w:r>
      <w:r>
        <w:rPr>
          <w:sz w:val="19"/>
        </w:rPr>
        <w:t>46</w:t>
      </w:r>
      <w:r>
        <w:rPr>
          <w:spacing w:val="7"/>
          <w:sz w:val="19"/>
        </w:rPr>
        <w:t xml:space="preserve"> </w:t>
      </w:r>
      <w:r>
        <w:rPr>
          <w:sz w:val="19"/>
        </w:rPr>
        <w:t>e</w:t>
      </w:r>
      <w:r>
        <w:rPr>
          <w:spacing w:val="7"/>
          <w:sz w:val="19"/>
        </w:rPr>
        <w:t xml:space="preserve"> </w:t>
      </w:r>
      <w:r>
        <w:rPr>
          <w:sz w:val="19"/>
        </w:rPr>
        <w:t>47</w:t>
      </w:r>
      <w:r>
        <w:rPr>
          <w:spacing w:val="7"/>
          <w:sz w:val="19"/>
        </w:rPr>
        <w:t xml:space="preserve"> </w:t>
      </w:r>
      <w:r>
        <w:rPr>
          <w:sz w:val="19"/>
        </w:rPr>
        <w:t>del</w:t>
      </w:r>
      <w:r>
        <w:rPr>
          <w:spacing w:val="7"/>
          <w:sz w:val="19"/>
        </w:rPr>
        <w:t xml:space="preserve"> </w:t>
      </w:r>
      <w:r>
        <w:rPr>
          <w:sz w:val="19"/>
        </w:rPr>
        <w:t>citato</w:t>
      </w:r>
      <w:r>
        <w:rPr>
          <w:spacing w:val="5"/>
          <w:sz w:val="19"/>
        </w:rPr>
        <w:t xml:space="preserve"> </w:t>
      </w:r>
      <w:r>
        <w:rPr>
          <w:sz w:val="19"/>
        </w:rPr>
        <w:t>DPR</w:t>
      </w:r>
      <w:r>
        <w:rPr>
          <w:spacing w:val="10"/>
          <w:sz w:val="19"/>
        </w:rPr>
        <w:t xml:space="preserve"> </w:t>
      </w:r>
      <w:r>
        <w:rPr>
          <w:sz w:val="19"/>
        </w:rPr>
        <w:t>445/00;</w:t>
      </w:r>
    </w:p>
    <w:p w14:paraId="6745BB83" w14:textId="77777777" w:rsidR="00FF35E9" w:rsidRDefault="00FE41AD">
      <w:pPr>
        <w:pStyle w:val="Paragrafoelenco"/>
        <w:numPr>
          <w:ilvl w:val="0"/>
          <w:numId w:val="1"/>
        </w:numPr>
        <w:tabs>
          <w:tab w:val="left" w:pos="466"/>
          <w:tab w:val="left" w:pos="467"/>
        </w:tabs>
        <w:spacing w:before="122"/>
        <w:ind w:hanging="349"/>
        <w:rPr>
          <w:sz w:val="19"/>
        </w:rPr>
      </w:pPr>
      <w:r>
        <w:rPr>
          <w:sz w:val="19"/>
        </w:rPr>
        <w:t>sotto</w:t>
      </w:r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5"/>
          <w:sz w:val="19"/>
        </w:rPr>
        <w:t xml:space="preserve"> </w:t>
      </w:r>
      <w:r>
        <w:rPr>
          <w:sz w:val="19"/>
        </w:rPr>
        <w:t>propria</w:t>
      </w:r>
      <w:r>
        <w:rPr>
          <w:spacing w:val="12"/>
          <w:sz w:val="19"/>
        </w:rPr>
        <w:t xml:space="preserve"> </w:t>
      </w:r>
      <w:r>
        <w:rPr>
          <w:sz w:val="19"/>
        </w:rPr>
        <w:t>responsabilità;</w:t>
      </w:r>
    </w:p>
    <w:p w14:paraId="6745BB84" w14:textId="77777777" w:rsidR="00FF35E9" w:rsidRDefault="00FF35E9">
      <w:pPr>
        <w:rPr>
          <w:sz w:val="19"/>
        </w:rPr>
        <w:sectPr w:rsidR="00FF35E9">
          <w:type w:val="continuous"/>
          <w:pgSz w:w="11900" w:h="16840"/>
          <w:pgMar w:top="1600" w:right="760" w:bottom="280" w:left="820" w:header="720" w:footer="720" w:gutter="0"/>
          <w:cols w:space="720"/>
        </w:sectPr>
      </w:pPr>
    </w:p>
    <w:p w14:paraId="6745BB85" w14:textId="77777777" w:rsidR="00FF35E9" w:rsidRDefault="00FF35E9">
      <w:pPr>
        <w:pStyle w:val="Corpotesto"/>
        <w:rPr>
          <w:sz w:val="20"/>
        </w:rPr>
      </w:pPr>
    </w:p>
    <w:p w14:paraId="6745BB86" w14:textId="77777777" w:rsidR="00FF35E9" w:rsidRDefault="00FF35E9">
      <w:pPr>
        <w:pStyle w:val="Corpotesto"/>
        <w:spacing w:before="2"/>
        <w:rPr>
          <w:sz w:val="21"/>
        </w:rPr>
      </w:pPr>
    </w:p>
    <w:p w14:paraId="6745BB87" w14:textId="77777777" w:rsidR="00FF35E9" w:rsidRDefault="00FE41AD">
      <w:pPr>
        <w:pStyle w:val="Titolo1"/>
        <w:spacing w:before="69"/>
        <w:ind w:left="1489" w:right="1184"/>
      </w:pPr>
      <w:r>
        <w:t>D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C H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A</w:t>
      </w:r>
    </w:p>
    <w:p w14:paraId="6745BB88" w14:textId="77777777" w:rsidR="00FF35E9" w:rsidRDefault="00FF35E9">
      <w:pPr>
        <w:pStyle w:val="Corpotesto"/>
        <w:rPr>
          <w:rFonts w:ascii="Arial"/>
          <w:b/>
          <w:sz w:val="20"/>
        </w:rPr>
      </w:pPr>
    </w:p>
    <w:p w14:paraId="6745BB89" w14:textId="77777777" w:rsidR="00FF35E9" w:rsidRDefault="00FF35E9">
      <w:pPr>
        <w:pStyle w:val="Corpotesto"/>
        <w:rPr>
          <w:rFonts w:ascii="Arial"/>
          <w:b/>
          <w:sz w:val="20"/>
        </w:rPr>
      </w:pPr>
    </w:p>
    <w:p w14:paraId="6745BB8A" w14:textId="77777777" w:rsidR="00FF35E9" w:rsidRDefault="00FE41AD">
      <w:pPr>
        <w:pStyle w:val="Corpotesto"/>
        <w:spacing w:before="165" w:line="369" w:lineRule="auto"/>
        <w:ind w:left="118" w:right="160"/>
        <w:jc w:val="both"/>
      </w:pPr>
      <w:r>
        <w:t xml:space="preserve">ai  </w:t>
      </w:r>
      <w:r>
        <w:rPr>
          <w:spacing w:val="1"/>
        </w:rPr>
        <w:t xml:space="preserve"> </w:t>
      </w:r>
      <w:r>
        <w:t xml:space="preserve">sensi  </w:t>
      </w:r>
      <w:r>
        <w:rPr>
          <w:spacing w:val="1"/>
        </w:rPr>
        <w:t xml:space="preserve"> </w:t>
      </w:r>
      <w:r>
        <w:t xml:space="preserve">della  </w:t>
      </w:r>
      <w:r>
        <w:rPr>
          <w:spacing w:val="1"/>
        </w:rPr>
        <w:t xml:space="preserve"> </w:t>
      </w:r>
      <w:r>
        <w:t xml:space="preserve">vigente  </w:t>
      </w:r>
      <w:r>
        <w:rPr>
          <w:spacing w:val="1"/>
        </w:rPr>
        <w:t xml:space="preserve"> </w:t>
      </w:r>
      <w:r>
        <w:t xml:space="preserve">normativa  </w:t>
      </w:r>
      <w:r>
        <w:rPr>
          <w:spacing w:val="1"/>
        </w:rPr>
        <w:t xml:space="preserve"> </w:t>
      </w:r>
      <w:r>
        <w:t xml:space="preserve">antimafia,  </w:t>
      </w:r>
      <w:r>
        <w:rPr>
          <w:spacing w:val="1"/>
        </w:rPr>
        <w:t xml:space="preserve"> </w:t>
      </w:r>
      <w:r>
        <w:t xml:space="preserve">che  </w:t>
      </w:r>
      <w:r>
        <w:rPr>
          <w:spacing w:val="1"/>
        </w:rPr>
        <w:t xml:space="preserve"> </w:t>
      </w:r>
      <w:r>
        <w:t xml:space="preserve">nei  </w:t>
      </w:r>
      <w:r>
        <w:rPr>
          <w:spacing w:val="1"/>
        </w:rPr>
        <w:t xml:space="preserve"> </w:t>
      </w:r>
      <w:r>
        <w:t xml:space="preserve">propri  </w:t>
      </w:r>
      <w:r>
        <w:rPr>
          <w:spacing w:val="1"/>
        </w:rPr>
        <w:t xml:space="preserve"> </w:t>
      </w:r>
      <w:r>
        <w:t xml:space="preserve">confronti  </w:t>
      </w:r>
      <w:r>
        <w:rPr>
          <w:spacing w:val="1"/>
        </w:rPr>
        <w:t xml:space="preserve"> </w:t>
      </w:r>
      <w:r>
        <w:t>non    sussistono    le    cause    di</w:t>
      </w:r>
      <w:r>
        <w:rPr>
          <w:spacing w:val="-50"/>
        </w:rPr>
        <w:t xml:space="preserve"> </w:t>
      </w:r>
      <w:r>
        <w:t>divieto,</w:t>
      </w:r>
      <w:r>
        <w:rPr>
          <w:spacing w:val="53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decadenza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sospensione</w:t>
      </w:r>
      <w:r>
        <w:rPr>
          <w:spacing w:val="53"/>
        </w:rPr>
        <w:t xml:space="preserve"> </w:t>
      </w:r>
      <w:r>
        <w:t>previste</w:t>
      </w:r>
      <w:r>
        <w:rPr>
          <w:spacing w:val="53"/>
        </w:rPr>
        <w:t xml:space="preserve"> </w:t>
      </w:r>
      <w:r>
        <w:t>dall’art.</w:t>
      </w:r>
      <w:r>
        <w:rPr>
          <w:spacing w:val="53"/>
        </w:rPr>
        <w:t xml:space="preserve"> </w:t>
      </w:r>
      <w:r>
        <w:t>67</w:t>
      </w:r>
      <w:r>
        <w:rPr>
          <w:spacing w:val="53"/>
        </w:rPr>
        <w:t xml:space="preserve"> </w:t>
      </w:r>
      <w:r>
        <w:t>del</w:t>
      </w:r>
      <w:r>
        <w:rPr>
          <w:spacing w:val="53"/>
        </w:rPr>
        <w:t xml:space="preserve"> </w:t>
      </w:r>
      <w:proofErr w:type="spellStart"/>
      <w:r>
        <w:t>D.Lgs.</w:t>
      </w:r>
      <w:proofErr w:type="spellEnd"/>
      <w:r>
        <w:t xml:space="preserve">   n.   159/2011   e   successive</w:t>
      </w:r>
      <w:r>
        <w:rPr>
          <w:spacing w:val="1"/>
        </w:rPr>
        <w:t xml:space="preserve"> </w:t>
      </w:r>
      <w:r>
        <w:t>modificazioni</w:t>
      </w:r>
      <w:r>
        <w:rPr>
          <w:spacing w:val="2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integrazioni.</w:t>
      </w:r>
    </w:p>
    <w:p w14:paraId="6745BB8B" w14:textId="77777777" w:rsidR="00FF35E9" w:rsidRDefault="00FF35E9">
      <w:pPr>
        <w:pStyle w:val="Corpotesto"/>
        <w:rPr>
          <w:sz w:val="18"/>
        </w:rPr>
      </w:pPr>
    </w:p>
    <w:p w14:paraId="6745BB8C" w14:textId="77777777" w:rsidR="00FF35E9" w:rsidRDefault="00FF35E9">
      <w:pPr>
        <w:pStyle w:val="Corpotesto"/>
        <w:rPr>
          <w:sz w:val="18"/>
        </w:rPr>
      </w:pPr>
    </w:p>
    <w:p w14:paraId="6745BB8D" w14:textId="77777777" w:rsidR="00FF35E9" w:rsidRDefault="00FF35E9">
      <w:pPr>
        <w:pStyle w:val="Corpotesto"/>
        <w:spacing w:before="10"/>
        <w:rPr>
          <w:sz w:val="26"/>
        </w:rPr>
      </w:pPr>
    </w:p>
    <w:p w14:paraId="6745BB8E" w14:textId="77777777" w:rsidR="00FF35E9" w:rsidRDefault="00FE41AD">
      <w:pPr>
        <w:pStyle w:val="Corpotesto"/>
        <w:ind w:left="118"/>
        <w:jc w:val="both"/>
      </w:pPr>
      <w:r>
        <w:t>Luogo.............................</w:t>
      </w:r>
      <w:r>
        <w:rPr>
          <w:spacing w:val="21"/>
        </w:rPr>
        <w:t xml:space="preserve"> </w:t>
      </w:r>
      <w:r>
        <w:t>data</w:t>
      </w:r>
      <w:r>
        <w:rPr>
          <w:spacing w:val="19"/>
        </w:rPr>
        <w:t xml:space="preserve"> </w:t>
      </w:r>
      <w:r>
        <w:t>..................</w:t>
      </w:r>
      <w:r>
        <w:rPr>
          <w:spacing w:val="25"/>
        </w:rPr>
        <w:t xml:space="preserve"> </w:t>
      </w:r>
      <w:r>
        <w:t>Firma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Legale</w:t>
      </w:r>
      <w:r>
        <w:rPr>
          <w:spacing w:val="19"/>
        </w:rPr>
        <w:t xml:space="preserve"> </w:t>
      </w:r>
      <w:r>
        <w:t>Rappresentante</w:t>
      </w:r>
      <w:r>
        <w:rPr>
          <w:spacing w:val="20"/>
        </w:rPr>
        <w:t xml:space="preserve"> </w:t>
      </w:r>
      <w:r>
        <w:t>………………..…....................................</w:t>
      </w:r>
    </w:p>
    <w:p w14:paraId="6745BB8F" w14:textId="77777777" w:rsidR="00FF35E9" w:rsidRDefault="00FF35E9">
      <w:pPr>
        <w:pStyle w:val="Corpotesto"/>
        <w:rPr>
          <w:sz w:val="18"/>
        </w:rPr>
      </w:pPr>
    </w:p>
    <w:p w14:paraId="6745BB90" w14:textId="77777777" w:rsidR="00FF35E9" w:rsidRDefault="00FF35E9">
      <w:pPr>
        <w:pStyle w:val="Corpotesto"/>
        <w:rPr>
          <w:sz w:val="18"/>
        </w:rPr>
      </w:pPr>
    </w:p>
    <w:p w14:paraId="6745BB91" w14:textId="77777777" w:rsidR="00FF35E9" w:rsidRDefault="00FF35E9">
      <w:pPr>
        <w:pStyle w:val="Corpotesto"/>
        <w:rPr>
          <w:sz w:val="18"/>
        </w:rPr>
      </w:pPr>
    </w:p>
    <w:p w14:paraId="6745BB92" w14:textId="77777777" w:rsidR="00FF35E9" w:rsidRDefault="00FF35E9">
      <w:pPr>
        <w:pStyle w:val="Corpotesto"/>
        <w:spacing w:before="6"/>
        <w:rPr>
          <w:sz w:val="20"/>
        </w:rPr>
      </w:pPr>
    </w:p>
    <w:p w14:paraId="6745BB93" w14:textId="77777777" w:rsidR="00FF35E9" w:rsidRDefault="00FE41AD">
      <w:pPr>
        <w:pStyle w:val="Corpotesto"/>
        <w:spacing w:line="367" w:lineRule="auto"/>
        <w:ind w:left="118" w:right="160"/>
        <w:jc w:val="both"/>
      </w:pPr>
      <w:r>
        <w:t xml:space="preserve">L’interessato acconsente ai sensi del Reg. UE 679/16 e </w:t>
      </w:r>
      <w:proofErr w:type="spellStart"/>
      <w:r>
        <w:t>D.Lgs.</w:t>
      </w:r>
      <w:proofErr w:type="spellEnd"/>
      <w:r>
        <w:t xml:space="preserve"> 196/2003 al trattamento dei dati personali 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domanda.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utilizzati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Torino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scopi</w:t>
      </w:r>
      <w:r>
        <w:rPr>
          <w:spacing w:val="1"/>
        </w:rPr>
        <w:t xml:space="preserve"> </w:t>
      </w:r>
      <w:r>
        <w:t>connessi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procedimento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concessione/erogazione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contributo</w:t>
      </w:r>
      <w:r>
        <w:rPr>
          <w:spacing w:val="3"/>
        </w:rPr>
        <w:t xml:space="preserve"> </w:t>
      </w:r>
      <w:r>
        <w:t>richiesto.</w:t>
      </w:r>
    </w:p>
    <w:p w14:paraId="6745BB94" w14:textId="77777777" w:rsidR="00FF35E9" w:rsidRDefault="00FF35E9">
      <w:pPr>
        <w:pStyle w:val="Corpotesto"/>
        <w:rPr>
          <w:sz w:val="18"/>
        </w:rPr>
      </w:pPr>
    </w:p>
    <w:p w14:paraId="6745BB95" w14:textId="77777777" w:rsidR="00FF35E9" w:rsidRDefault="00FF35E9">
      <w:pPr>
        <w:pStyle w:val="Corpotesto"/>
        <w:rPr>
          <w:sz w:val="18"/>
        </w:rPr>
      </w:pPr>
    </w:p>
    <w:p w14:paraId="6745BB96" w14:textId="77777777" w:rsidR="00FF35E9" w:rsidRDefault="00FF35E9">
      <w:pPr>
        <w:pStyle w:val="Corpotesto"/>
        <w:rPr>
          <w:sz w:val="18"/>
        </w:rPr>
      </w:pPr>
    </w:p>
    <w:p w14:paraId="6745BB97" w14:textId="77777777" w:rsidR="00FF35E9" w:rsidRDefault="00FE41AD">
      <w:pPr>
        <w:pStyle w:val="Corpotesto"/>
        <w:spacing w:before="107"/>
        <w:ind w:left="118"/>
        <w:jc w:val="both"/>
      </w:pPr>
      <w:r>
        <w:t>Luogo.............................</w:t>
      </w:r>
      <w:r>
        <w:rPr>
          <w:spacing w:val="21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..................</w:t>
      </w:r>
      <w:r>
        <w:rPr>
          <w:spacing w:val="25"/>
        </w:rPr>
        <w:t xml:space="preserve"> </w:t>
      </w:r>
      <w:r>
        <w:t>Firma</w:t>
      </w:r>
      <w:r>
        <w:rPr>
          <w:spacing w:val="19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Legale</w:t>
      </w:r>
      <w:r>
        <w:rPr>
          <w:spacing w:val="20"/>
        </w:rPr>
        <w:t xml:space="preserve"> </w:t>
      </w:r>
      <w:r>
        <w:t>Rappresentante</w:t>
      </w:r>
      <w:r>
        <w:rPr>
          <w:spacing w:val="20"/>
        </w:rPr>
        <w:t xml:space="preserve"> </w:t>
      </w:r>
      <w:r>
        <w:t>………………..…....................................</w:t>
      </w:r>
    </w:p>
    <w:sectPr w:rsidR="00FF35E9">
      <w:pgSz w:w="11900" w:h="16840"/>
      <w:pgMar w:top="1600" w:right="7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3627"/>
    <w:multiLevelType w:val="hybridMultilevel"/>
    <w:tmpl w:val="72849C48"/>
    <w:lvl w:ilvl="0" w:tplc="14AA191A">
      <w:numFmt w:val="bullet"/>
      <w:lvlText w:val="□"/>
      <w:lvlJc w:val="left"/>
      <w:pPr>
        <w:ind w:left="819" w:hanging="351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it-IT" w:eastAsia="en-US" w:bidi="ar-SA"/>
      </w:rPr>
    </w:lvl>
    <w:lvl w:ilvl="1" w:tplc="6624E96C">
      <w:numFmt w:val="bullet"/>
      <w:lvlText w:val="•"/>
      <w:lvlJc w:val="left"/>
      <w:pPr>
        <w:ind w:left="1770" w:hanging="351"/>
      </w:pPr>
      <w:rPr>
        <w:rFonts w:hint="default"/>
        <w:lang w:val="it-IT" w:eastAsia="en-US" w:bidi="ar-SA"/>
      </w:rPr>
    </w:lvl>
    <w:lvl w:ilvl="2" w:tplc="8DE28A20">
      <w:numFmt w:val="bullet"/>
      <w:lvlText w:val="•"/>
      <w:lvlJc w:val="left"/>
      <w:pPr>
        <w:ind w:left="2720" w:hanging="351"/>
      </w:pPr>
      <w:rPr>
        <w:rFonts w:hint="default"/>
        <w:lang w:val="it-IT" w:eastAsia="en-US" w:bidi="ar-SA"/>
      </w:rPr>
    </w:lvl>
    <w:lvl w:ilvl="3" w:tplc="4E989388">
      <w:numFmt w:val="bullet"/>
      <w:lvlText w:val="•"/>
      <w:lvlJc w:val="left"/>
      <w:pPr>
        <w:ind w:left="3670" w:hanging="351"/>
      </w:pPr>
      <w:rPr>
        <w:rFonts w:hint="default"/>
        <w:lang w:val="it-IT" w:eastAsia="en-US" w:bidi="ar-SA"/>
      </w:rPr>
    </w:lvl>
    <w:lvl w:ilvl="4" w:tplc="389636B0">
      <w:numFmt w:val="bullet"/>
      <w:lvlText w:val="•"/>
      <w:lvlJc w:val="left"/>
      <w:pPr>
        <w:ind w:left="4620" w:hanging="351"/>
      </w:pPr>
      <w:rPr>
        <w:rFonts w:hint="default"/>
        <w:lang w:val="it-IT" w:eastAsia="en-US" w:bidi="ar-SA"/>
      </w:rPr>
    </w:lvl>
    <w:lvl w:ilvl="5" w:tplc="52DC2200">
      <w:numFmt w:val="bullet"/>
      <w:lvlText w:val="•"/>
      <w:lvlJc w:val="left"/>
      <w:pPr>
        <w:ind w:left="5570" w:hanging="351"/>
      </w:pPr>
      <w:rPr>
        <w:rFonts w:hint="default"/>
        <w:lang w:val="it-IT" w:eastAsia="en-US" w:bidi="ar-SA"/>
      </w:rPr>
    </w:lvl>
    <w:lvl w:ilvl="6" w:tplc="A2AAE3CC">
      <w:numFmt w:val="bullet"/>
      <w:lvlText w:val="•"/>
      <w:lvlJc w:val="left"/>
      <w:pPr>
        <w:ind w:left="6520" w:hanging="351"/>
      </w:pPr>
      <w:rPr>
        <w:rFonts w:hint="default"/>
        <w:lang w:val="it-IT" w:eastAsia="en-US" w:bidi="ar-SA"/>
      </w:rPr>
    </w:lvl>
    <w:lvl w:ilvl="7" w:tplc="8BE8B156">
      <w:numFmt w:val="bullet"/>
      <w:lvlText w:val="•"/>
      <w:lvlJc w:val="left"/>
      <w:pPr>
        <w:ind w:left="7470" w:hanging="351"/>
      </w:pPr>
      <w:rPr>
        <w:rFonts w:hint="default"/>
        <w:lang w:val="it-IT" w:eastAsia="en-US" w:bidi="ar-SA"/>
      </w:rPr>
    </w:lvl>
    <w:lvl w:ilvl="8" w:tplc="D07CD978">
      <w:numFmt w:val="bullet"/>
      <w:lvlText w:val="•"/>
      <w:lvlJc w:val="left"/>
      <w:pPr>
        <w:ind w:left="8420" w:hanging="351"/>
      </w:pPr>
      <w:rPr>
        <w:rFonts w:hint="default"/>
        <w:lang w:val="it-IT" w:eastAsia="en-US" w:bidi="ar-SA"/>
      </w:rPr>
    </w:lvl>
  </w:abstractNum>
  <w:abstractNum w:abstractNumId="1">
    <w:nsid w:val="792E3E67"/>
    <w:multiLevelType w:val="hybridMultilevel"/>
    <w:tmpl w:val="7730D8F0"/>
    <w:lvl w:ilvl="0" w:tplc="10C002B6">
      <w:numFmt w:val="bullet"/>
      <w:lvlText w:val="-"/>
      <w:lvlJc w:val="left"/>
      <w:pPr>
        <w:ind w:left="466" w:hanging="348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it-IT" w:eastAsia="en-US" w:bidi="ar-SA"/>
      </w:rPr>
    </w:lvl>
    <w:lvl w:ilvl="1" w:tplc="3B162F8E">
      <w:numFmt w:val="bullet"/>
      <w:lvlText w:val="•"/>
      <w:lvlJc w:val="left"/>
      <w:pPr>
        <w:ind w:left="1446" w:hanging="348"/>
      </w:pPr>
      <w:rPr>
        <w:rFonts w:hint="default"/>
        <w:lang w:val="it-IT" w:eastAsia="en-US" w:bidi="ar-SA"/>
      </w:rPr>
    </w:lvl>
    <w:lvl w:ilvl="2" w:tplc="CD1C2B60">
      <w:numFmt w:val="bullet"/>
      <w:lvlText w:val="•"/>
      <w:lvlJc w:val="left"/>
      <w:pPr>
        <w:ind w:left="2432" w:hanging="348"/>
      </w:pPr>
      <w:rPr>
        <w:rFonts w:hint="default"/>
        <w:lang w:val="it-IT" w:eastAsia="en-US" w:bidi="ar-SA"/>
      </w:rPr>
    </w:lvl>
    <w:lvl w:ilvl="3" w:tplc="876C9C44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8DCA1A18">
      <w:numFmt w:val="bullet"/>
      <w:lvlText w:val="•"/>
      <w:lvlJc w:val="left"/>
      <w:pPr>
        <w:ind w:left="4404" w:hanging="348"/>
      </w:pPr>
      <w:rPr>
        <w:rFonts w:hint="default"/>
        <w:lang w:val="it-IT" w:eastAsia="en-US" w:bidi="ar-SA"/>
      </w:rPr>
    </w:lvl>
    <w:lvl w:ilvl="5" w:tplc="93F6C326">
      <w:numFmt w:val="bullet"/>
      <w:lvlText w:val="•"/>
      <w:lvlJc w:val="left"/>
      <w:pPr>
        <w:ind w:left="5390" w:hanging="348"/>
      </w:pPr>
      <w:rPr>
        <w:rFonts w:hint="default"/>
        <w:lang w:val="it-IT" w:eastAsia="en-US" w:bidi="ar-SA"/>
      </w:rPr>
    </w:lvl>
    <w:lvl w:ilvl="6" w:tplc="1048D7C2">
      <w:numFmt w:val="bullet"/>
      <w:lvlText w:val="•"/>
      <w:lvlJc w:val="left"/>
      <w:pPr>
        <w:ind w:left="6376" w:hanging="348"/>
      </w:pPr>
      <w:rPr>
        <w:rFonts w:hint="default"/>
        <w:lang w:val="it-IT" w:eastAsia="en-US" w:bidi="ar-SA"/>
      </w:rPr>
    </w:lvl>
    <w:lvl w:ilvl="7" w:tplc="CB4824DC">
      <w:numFmt w:val="bullet"/>
      <w:lvlText w:val="•"/>
      <w:lvlJc w:val="left"/>
      <w:pPr>
        <w:ind w:left="7362" w:hanging="348"/>
      </w:pPr>
      <w:rPr>
        <w:rFonts w:hint="default"/>
        <w:lang w:val="it-IT" w:eastAsia="en-US" w:bidi="ar-SA"/>
      </w:rPr>
    </w:lvl>
    <w:lvl w:ilvl="8" w:tplc="95B81CA6">
      <w:numFmt w:val="bullet"/>
      <w:lvlText w:val="•"/>
      <w:lvlJc w:val="left"/>
      <w:pPr>
        <w:ind w:left="8348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35E9"/>
    <w:rsid w:val="00240634"/>
    <w:rsid w:val="004D232C"/>
    <w:rsid w:val="007F1EC4"/>
    <w:rsid w:val="00D660DC"/>
    <w:rsid w:val="00FE41AD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B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42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942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54"/>
      <w:ind w:left="118"/>
    </w:pPr>
    <w:rPr>
      <w:rFonts w:ascii="Arial" w:eastAsia="Arial" w:hAnsi="Arial" w:cs="Arial"/>
      <w:i/>
      <w:iCs/>
      <w:sz w:val="27"/>
      <w:szCs w:val="27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466" w:hanging="34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2406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42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942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54"/>
      <w:ind w:left="118"/>
    </w:pPr>
    <w:rPr>
      <w:rFonts w:ascii="Arial" w:eastAsia="Arial" w:hAnsi="Arial" w:cs="Arial"/>
      <w:i/>
      <w:iCs/>
      <w:sz w:val="27"/>
      <w:szCs w:val="27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466" w:hanging="34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240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iluppocommercio@cert.comune.tori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ALLEGATO4_dichiarazioneantimafia</vt:lpstr>
    </vt:vector>
  </TitlesOfParts>
  <Company>Comune di Torino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ALLEGATO4_dichiarazioneantimafia</dc:title>
  <dc:creator>u205548</dc:creator>
  <cp:lastModifiedBy>CARLA VILLARI</cp:lastModifiedBy>
  <cp:revision>3</cp:revision>
  <dcterms:created xsi:type="dcterms:W3CDTF">2024-11-10T18:26:00Z</dcterms:created>
  <dcterms:modified xsi:type="dcterms:W3CDTF">2024-11-10T20:17:00Z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2023-07-06T00:00:00Z</vt:filetime>
  </property>
</Properties>
</file>